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A7" w:rsidRDefault="006F2F03" w:rsidP="00827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 xml:space="preserve">Информация </w:t>
      </w:r>
      <w:r w:rsidR="0082705A">
        <w:rPr>
          <w:rFonts w:ascii="Times New Roman" w:hAnsi="Times New Roman" w:cs="Times New Roman"/>
          <w:sz w:val="28"/>
        </w:rPr>
        <w:br/>
      </w:r>
      <w:r w:rsidRPr="0082705A">
        <w:rPr>
          <w:rFonts w:ascii="Times New Roman" w:hAnsi="Times New Roman" w:cs="Times New Roman"/>
          <w:sz w:val="28"/>
        </w:rPr>
        <w:t>о предоставлении в комплексных центрах социального обслуживания населения Костромской области социальной услуги «Обеспечение кратковременного присмотра за детьми»</w:t>
      </w:r>
    </w:p>
    <w:p w:rsidR="0082705A" w:rsidRPr="0082705A" w:rsidRDefault="0082705A" w:rsidP="008270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2F03" w:rsidRPr="0082705A" w:rsidRDefault="006F2F03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>В целях улучшения и расширения возможностей самостоятельно обеспечивать основные жизненные потребности граждан и решение их бытовых проблем в действующем региональном законодательстве предусмотрена услуга «Обеспечение кратковременного присмотра за детьми» (далее – Услуга).</w:t>
      </w:r>
    </w:p>
    <w:p w:rsidR="006F2F03" w:rsidRPr="0082705A" w:rsidRDefault="006F2F03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>Услуга предусматривает присмотр в дневное время за ребенком (детьми) на дому получателя социальной услуги и (или) во время прогулки с ним (ними).</w:t>
      </w:r>
    </w:p>
    <w:p w:rsidR="006F2F03" w:rsidRPr="0082705A" w:rsidRDefault="006F2F03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>Продолжительность предоставления Услуги – до 120 минут. Периодичность предоставления Услуги – до 3 раз в неделю.</w:t>
      </w:r>
    </w:p>
    <w:p w:rsidR="006F2F03" w:rsidRPr="0082705A" w:rsidRDefault="006F2F03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>Предоставляется Услуга по мере необходимости (1 услуга – присмотр не более чем за двумя детьми одновременно или за одним ребенком – инвалидом).</w:t>
      </w:r>
    </w:p>
    <w:p w:rsidR="006F2F03" w:rsidRPr="0082705A" w:rsidRDefault="006F2F03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>Данный вид услуг предоставляется в форме социального обслуживания на дому бесплатно либо на условиях частичной или полной оплаты. Как и все социальные услуги, предоставляемые на дому, Услугу бесплатно получают граждане, чей среднедушевой доход ниже или равен полуторной величине прожиточного минимума, установленного в области для социально-демографических групп населения.</w:t>
      </w:r>
    </w:p>
    <w:p w:rsidR="006F2F03" w:rsidRDefault="006F2F03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05A">
        <w:rPr>
          <w:rFonts w:ascii="Times New Roman" w:hAnsi="Times New Roman" w:cs="Times New Roman"/>
          <w:sz w:val="28"/>
        </w:rPr>
        <w:t>Для остальных групп населения тарифы на социальную услугу «Обеспечение кратковременного присмотра за детьми».</w:t>
      </w:r>
    </w:p>
    <w:p w:rsidR="0082705A" w:rsidRPr="0082705A" w:rsidRDefault="0082705A" w:rsidP="0082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149"/>
        <w:gridCol w:w="1012"/>
        <w:gridCol w:w="3828"/>
      </w:tblGrid>
      <w:tr w:rsidR="00C5198B" w:rsidRPr="0082705A" w:rsidTr="007A01F1">
        <w:tc>
          <w:tcPr>
            <w:tcW w:w="0" w:type="auto"/>
            <w:gridSpan w:val="4"/>
            <w:vAlign w:val="center"/>
          </w:tcPr>
          <w:p w:rsidR="00C5198B" w:rsidRPr="0082705A" w:rsidRDefault="00C5198B" w:rsidP="007A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Для граждан, признанных нуждающимися в социальном обслуживании:</w:t>
            </w:r>
          </w:p>
        </w:tc>
      </w:tr>
      <w:tr w:rsidR="006F2F03" w:rsidRPr="0082705A" w:rsidTr="0082705A">
        <w:tc>
          <w:tcPr>
            <w:tcW w:w="0" w:type="auto"/>
          </w:tcPr>
          <w:p w:rsidR="006F2F03" w:rsidRPr="0082705A" w:rsidRDefault="00C5198B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F2F03" w:rsidRPr="0082705A" w:rsidRDefault="00C5198B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Обеспечение кратковременного присмотра за детьми (в объеме, установленном стандартом, утвержденным приказом Департамента по труду и социальной защите населения Костромской области от 29.12.2017 № 897 «Об утверждении</w:t>
            </w:r>
            <w:r w:rsidR="007716A0" w:rsidRPr="0082705A">
              <w:rPr>
                <w:rFonts w:ascii="Times New Roman" w:hAnsi="Times New Roman" w:cs="Times New Roman"/>
                <w:sz w:val="28"/>
              </w:rPr>
              <w:t xml:space="preserve"> порядка предоставления социальных услуг поставщикам социальных услуг в Костромской области»)</w:t>
            </w:r>
          </w:p>
        </w:tc>
        <w:tc>
          <w:tcPr>
            <w:tcW w:w="0" w:type="auto"/>
          </w:tcPr>
          <w:p w:rsidR="006F2F03" w:rsidRPr="0082705A" w:rsidRDefault="007716A0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1 услуга</w:t>
            </w:r>
          </w:p>
        </w:tc>
        <w:tc>
          <w:tcPr>
            <w:tcW w:w="0" w:type="auto"/>
          </w:tcPr>
          <w:p w:rsidR="0082705A" w:rsidRDefault="007716A0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78,3</w:t>
            </w:r>
            <w:r w:rsidR="0082705A" w:rsidRPr="0082705A">
              <w:rPr>
                <w:rFonts w:ascii="Times New Roman" w:hAnsi="Times New Roman" w:cs="Times New Roman"/>
                <w:sz w:val="28"/>
              </w:rPr>
              <w:t xml:space="preserve"> руб.</w:t>
            </w:r>
            <w:r w:rsidRPr="008270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F2F03" w:rsidRPr="007A01F1" w:rsidRDefault="007716A0" w:rsidP="0082705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01F1">
              <w:rPr>
                <w:rFonts w:ascii="Times New Roman" w:hAnsi="Times New Roman" w:cs="Times New Roman"/>
                <w:i/>
                <w:sz w:val="24"/>
              </w:rPr>
              <w:t>(постановление департамента государственного регулирования цен и тарифов Костромской области от 23.01.2015 № 15/04 «Об утверждении тарифов на социальные услуги на основании подуш2евых нормативов финансирования социальных услуг в Костромской области»)</w:t>
            </w:r>
          </w:p>
        </w:tc>
      </w:tr>
      <w:tr w:rsidR="006F2F03" w:rsidRPr="0082705A" w:rsidTr="0082705A">
        <w:tc>
          <w:tcPr>
            <w:tcW w:w="0" w:type="auto"/>
          </w:tcPr>
          <w:p w:rsidR="006F2F03" w:rsidRPr="0082705A" w:rsidRDefault="007716A0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F2F03" w:rsidRPr="0082705A" w:rsidRDefault="007716A0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 xml:space="preserve">Кратковременный присмотр за детьми (сверх объема, установленного стандартами социальных услуг, предоставляемых на дому </w:t>
            </w:r>
            <w:r w:rsidRPr="0082705A">
              <w:rPr>
                <w:rFonts w:ascii="Times New Roman" w:hAnsi="Times New Roman" w:cs="Times New Roman"/>
                <w:sz w:val="28"/>
              </w:rPr>
              <w:lastRenderedPageBreak/>
              <w:t>поставщиками социальных услуг в Костромской области), присмотр не более чем за двумя детьми одновременно или за одним ребенком-инвалидом, вид присмотра за ребенком (детьми) обговаривается с родителями ребенка (детей), услуга не требует специальных знаний по уходу за детьми и медицинской подготовки</w:t>
            </w:r>
            <w:r w:rsidR="0082705A" w:rsidRPr="0082705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6F2F03" w:rsidRPr="0082705A" w:rsidRDefault="0082705A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lastRenderedPageBreak/>
              <w:t>1 час</w:t>
            </w:r>
          </w:p>
        </w:tc>
        <w:tc>
          <w:tcPr>
            <w:tcW w:w="0" w:type="auto"/>
          </w:tcPr>
          <w:p w:rsidR="0082705A" w:rsidRDefault="0082705A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 xml:space="preserve">175,9 руб. </w:t>
            </w:r>
          </w:p>
          <w:p w:rsidR="006F2F03" w:rsidRPr="007A01F1" w:rsidRDefault="0082705A" w:rsidP="0082705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01F1">
              <w:rPr>
                <w:rFonts w:ascii="Times New Roman" w:hAnsi="Times New Roman" w:cs="Times New Roman"/>
                <w:i/>
                <w:sz w:val="24"/>
              </w:rPr>
              <w:t xml:space="preserve">(приказ департамента по труду и социальной защите населения Костромской области от 30.03.2018 № 240 «Об 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lastRenderedPageBreak/>
              <w:t>утверждении перечней дополнительных социальных услуг (с тарифами) и методик расчета на них, предоставляемых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и не признанным нуждающимся в социальном обслуживании»)</w:t>
            </w:r>
          </w:p>
        </w:tc>
      </w:tr>
      <w:tr w:rsidR="0082705A" w:rsidRPr="0082705A" w:rsidTr="0082705A">
        <w:tc>
          <w:tcPr>
            <w:tcW w:w="0" w:type="auto"/>
            <w:gridSpan w:val="4"/>
          </w:tcPr>
          <w:p w:rsidR="0082705A" w:rsidRPr="0082705A" w:rsidRDefault="0082705A" w:rsidP="00827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lastRenderedPageBreak/>
              <w:t>Для граждан, непризнанных нуждающимися в социальном обслуживании</w:t>
            </w:r>
            <w:r w:rsidR="007A01F1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6F2F03" w:rsidRPr="0082705A" w:rsidTr="0082705A">
        <w:tc>
          <w:tcPr>
            <w:tcW w:w="0" w:type="auto"/>
          </w:tcPr>
          <w:p w:rsidR="006F2F03" w:rsidRPr="0082705A" w:rsidRDefault="0082705A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F2F03" w:rsidRPr="0082705A" w:rsidRDefault="0082705A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Кратковременный присмотр за детьми (сверх объема, установленного стандартами социальных услуг, предоставляемых на дому поставщиками социальных услуг в Костромской области), присмотр не более чем за двумя детьми одновременно или за одним ребенком-инвалидом, вид присмотра за ребенком (детьми) обговаривается с родителями ребенка (детей), услуга не требует специальных знаний по уходу за детьми и медицинской подготовки)</w:t>
            </w:r>
          </w:p>
        </w:tc>
        <w:tc>
          <w:tcPr>
            <w:tcW w:w="0" w:type="auto"/>
          </w:tcPr>
          <w:p w:rsidR="006F2F03" w:rsidRPr="0082705A" w:rsidRDefault="0082705A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>1 час</w:t>
            </w:r>
          </w:p>
        </w:tc>
        <w:tc>
          <w:tcPr>
            <w:tcW w:w="0" w:type="auto"/>
          </w:tcPr>
          <w:p w:rsidR="0082705A" w:rsidRDefault="0082705A" w:rsidP="0082705A">
            <w:pPr>
              <w:rPr>
                <w:rFonts w:ascii="Times New Roman" w:hAnsi="Times New Roman" w:cs="Times New Roman"/>
                <w:sz w:val="28"/>
              </w:rPr>
            </w:pPr>
            <w:r w:rsidRPr="0082705A">
              <w:rPr>
                <w:rFonts w:ascii="Times New Roman" w:hAnsi="Times New Roman" w:cs="Times New Roman"/>
                <w:sz w:val="28"/>
              </w:rPr>
              <w:t xml:space="preserve">184,7 руб. </w:t>
            </w:r>
          </w:p>
          <w:p w:rsidR="006F2F03" w:rsidRPr="007A01F1" w:rsidRDefault="0082705A" w:rsidP="0082705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01F1">
              <w:rPr>
                <w:rFonts w:ascii="Times New Roman" w:hAnsi="Times New Roman" w:cs="Times New Roman"/>
                <w:i/>
                <w:sz w:val="24"/>
              </w:rPr>
              <w:t xml:space="preserve">(приказ департамента по труду и социальной 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t>защите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t xml:space="preserve"> населения Костромской области от 30.03.2018 № 240 «Об утверждении перечней дополнительных социальных услуг (с тарифами) и методик расчета на них, предоставляемых 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t>организациями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t xml:space="preserve"> социального обслуживания 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t>населения</w:t>
            </w:r>
            <w:r w:rsidRPr="007A01F1">
              <w:rPr>
                <w:rFonts w:ascii="Times New Roman" w:hAnsi="Times New Roman" w:cs="Times New Roman"/>
                <w:i/>
                <w:sz w:val="24"/>
              </w:rPr>
              <w:t>, находящимися в ведении Костромской области, гражданам, проживающим на территории Костромской области, признанным и не признанным нуждающимся в социальном обслуживании»)</w:t>
            </w:r>
          </w:p>
        </w:tc>
      </w:tr>
    </w:tbl>
    <w:p w:rsidR="006F2F03" w:rsidRPr="0082705A" w:rsidRDefault="006F2F03" w:rsidP="0082705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F2F03" w:rsidRPr="0082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03"/>
    <w:rsid w:val="006F2F03"/>
    <w:rsid w:val="007716A0"/>
    <w:rsid w:val="007A01F1"/>
    <w:rsid w:val="0082705A"/>
    <w:rsid w:val="009D3FA7"/>
    <w:rsid w:val="00C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E172-7084-489E-95F6-1F43732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1</cp:revision>
  <dcterms:created xsi:type="dcterms:W3CDTF">2018-07-11T05:51:00Z</dcterms:created>
  <dcterms:modified xsi:type="dcterms:W3CDTF">2018-07-11T07:09:00Z</dcterms:modified>
</cp:coreProperties>
</file>